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0D" w:rsidRPr="001A3ABF" w:rsidRDefault="008637AB" w:rsidP="008637AB">
      <w:pPr>
        <w:rPr>
          <w:rFonts w:cs="LilyUPC"/>
          <w:b/>
          <w:sz w:val="24"/>
        </w:rPr>
      </w:pPr>
      <w:r w:rsidRPr="001A3ABF">
        <w:rPr>
          <w:rFonts w:cs="LilyUPC"/>
          <w:b/>
          <w:sz w:val="24"/>
        </w:rPr>
        <w:t xml:space="preserve">DOCUMENT 5: RATING SCALE FOR </w:t>
      </w:r>
      <w:r w:rsidR="001A3ABF" w:rsidRPr="001A3ABF">
        <w:rPr>
          <w:rFonts w:cs="LilyUPC"/>
          <w:b/>
          <w:sz w:val="24"/>
        </w:rPr>
        <w:t>“</w:t>
      </w:r>
      <w:r w:rsidRPr="001A3ABF">
        <w:rPr>
          <w:rFonts w:cs="LilyUPC"/>
          <w:b/>
          <w:sz w:val="24"/>
        </w:rPr>
        <w:t>FINAL</w:t>
      </w:r>
      <w:r w:rsidR="001A3ABF" w:rsidRPr="001A3ABF">
        <w:rPr>
          <w:rFonts w:cs="LilyUPC"/>
          <w:b/>
          <w:sz w:val="24"/>
        </w:rPr>
        <w:t>”</w:t>
      </w:r>
    </w:p>
    <w:tbl>
      <w:tblPr>
        <w:tblStyle w:val="TableGrid"/>
        <w:tblW w:w="83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64"/>
        <w:gridCol w:w="741"/>
        <w:gridCol w:w="850"/>
        <w:gridCol w:w="709"/>
      </w:tblGrid>
      <w:tr w:rsidR="008D1FED" w:rsidTr="007A5743">
        <w:trPr>
          <w:trHeight w:val="422"/>
        </w:trPr>
        <w:tc>
          <w:tcPr>
            <w:tcW w:w="6064" w:type="dxa"/>
          </w:tcPr>
          <w:p w:rsidR="004E29EA" w:rsidRPr="004E29EA" w:rsidRDefault="004E29EA" w:rsidP="008637AB">
            <w:pPr>
              <w:rPr>
                <w:rFonts w:cs="LilyUPC"/>
              </w:rPr>
            </w:pPr>
          </w:p>
        </w:tc>
        <w:tc>
          <w:tcPr>
            <w:tcW w:w="741" w:type="dxa"/>
          </w:tcPr>
          <w:p w:rsidR="004E29EA" w:rsidRPr="00023246" w:rsidRDefault="004E29EA" w:rsidP="000F1D5B">
            <w:pPr>
              <w:jc w:val="center"/>
              <w:rPr>
                <w:rFonts w:cs="LilyUPC"/>
                <w:b/>
                <w:sz w:val="18"/>
              </w:rPr>
            </w:pPr>
            <w:r w:rsidRPr="00023246">
              <w:rPr>
                <w:rFonts w:cs="LilyUPC"/>
                <w:b/>
                <w:sz w:val="18"/>
              </w:rPr>
              <w:t>Fully</w:t>
            </w:r>
            <w:r w:rsidR="000F1D5B" w:rsidRPr="00023246">
              <w:rPr>
                <w:rFonts w:cs="LilyUPC"/>
                <w:b/>
                <w:sz w:val="18"/>
              </w:rPr>
              <w:t xml:space="preserve"> Agree</w:t>
            </w:r>
          </w:p>
        </w:tc>
        <w:tc>
          <w:tcPr>
            <w:tcW w:w="850" w:type="dxa"/>
          </w:tcPr>
          <w:p w:rsidR="004E29EA" w:rsidRPr="00023246" w:rsidRDefault="004E29EA" w:rsidP="000F1D5B">
            <w:pPr>
              <w:jc w:val="center"/>
              <w:rPr>
                <w:rFonts w:cs="LilyUPC"/>
                <w:b/>
                <w:sz w:val="18"/>
              </w:rPr>
            </w:pPr>
            <w:r w:rsidRPr="00023246">
              <w:rPr>
                <w:rFonts w:cs="LilyUPC"/>
                <w:b/>
                <w:sz w:val="18"/>
              </w:rPr>
              <w:t>Partially Agree</w:t>
            </w:r>
          </w:p>
        </w:tc>
        <w:tc>
          <w:tcPr>
            <w:tcW w:w="709" w:type="dxa"/>
          </w:tcPr>
          <w:p w:rsidR="007F39D0" w:rsidRPr="00023246" w:rsidRDefault="004E29EA" w:rsidP="004E29EA">
            <w:pPr>
              <w:jc w:val="center"/>
              <w:rPr>
                <w:rFonts w:cs="LilyUPC"/>
                <w:b/>
                <w:sz w:val="18"/>
              </w:rPr>
            </w:pPr>
            <w:r w:rsidRPr="00023246">
              <w:rPr>
                <w:rFonts w:cs="LilyUPC"/>
                <w:b/>
                <w:sz w:val="18"/>
              </w:rPr>
              <w:t>Dis</w:t>
            </w:r>
          </w:p>
          <w:p w:rsidR="004E29EA" w:rsidRPr="00023246" w:rsidRDefault="004E29EA" w:rsidP="000F1D5B">
            <w:pPr>
              <w:jc w:val="center"/>
              <w:rPr>
                <w:rFonts w:cs="LilyUPC"/>
                <w:b/>
                <w:sz w:val="18"/>
              </w:rPr>
            </w:pPr>
            <w:r w:rsidRPr="00023246">
              <w:rPr>
                <w:rFonts w:cs="LilyUPC"/>
                <w:b/>
                <w:sz w:val="18"/>
              </w:rPr>
              <w:t>agree</w:t>
            </w:r>
          </w:p>
        </w:tc>
      </w:tr>
      <w:tr w:rsidR="008D1FED" w:rsidRPr="004E29EA" w:rsidTr="007A5743">
        <w:trPr>
          <w:trHeight w:val="422"/>
        </w:trPr>
        <w:tc>
          <w:tcPr>
            <w:tcW w:w="6064" w:type="dxa"/>
          </w:tcPr>
          <w:p w:rsidR="004E29EA" w:rsidRPr="008D1FED" w:rsidRDefault="007F39D0" w:rsidP="004E29EA">
            <w:pPr>
              <w:pStyle w:val="ListParagraph"/>
              <w:numPr>
                <w:ilvl w:val="0"/>
                <w:numId w:val="1"/>
              </w:numPr>
              <w:rPr>
                <w:rFonts w:cs="LilyUPC"/>
                <w:b/>
                <w:sz w:val="24"/>
              </w:rPr>
            </w:pPr>
            <w:r w:rsidRPr="008D1FED">
              <w:rPr>
                <w:rFonts w:cs="LilyUPC"/>
                <w:b/>
                <w:sz w:val="24"/>
              </w:rPr>
              <w:t>Typing Requirements: 1pt</w:t>
            </w:r>
          </w:p>
          <w:p w:rsidR="004E29EA" w:rsidRPr="008D1FED" w:rsidRDefault="007F39D0" w:rsidP="007F39D0">
            <w:pPr>
              <w:pStyle w:val="ListParagraph"/>
              <w:numPr>
                <w:ilvl w:val="0"/>
                <w:numId w:val="2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 xml:space="preserve">Font: </w:t>
            </w:r>
            <w:r w:rsidR="004E29EA" w:rsidRPr="008D1FED">
              <w:rPr>
                <w:rFonts w:cs="LilyUPC"/>
              </w:rPr>
              <w:t>Times New Roman-12 pt</w:t>
            </w:r>
          </w:p>
          <w:p w:rsidR="004E29EA" w:rsidRPr="008D1FED" w:rsidRDefault="007F39D0" w:rsidP="007F39D0">
            <w:pPr>
              <w:pStyle w:val="ListParagraph"/>
              <w:numPr>
                <w:ilvl w:val="0"/>
                <w:numId w:val="2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 xml:space="preserve">Line spacing height: </w:t>
            </w:r>
            <w:r w:rsidR="004E29EA" w:rsidRPr="008D1FED">
              <w:rPr>
                <w:rFonts w:cs="LilyUPC"/>
              </w:rPr>
              <w:t xml:space="preserve">1,5 </w:t>
            </w:r>
          </w:p>
          <w:p w:rsidR="007F39D0" w:rsidRPr="008D1FED" w:rsidRDefault="004E29EA" w:rsidP="007F39D0">
            <w:pPr>
              <w:pStyle w:val="ListParagraph"/>
              <w:numPr>
                <w:ilvl w:val="0"/>
                <w:numId w:val="2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Margins: Top</w:t>
            </w:r>
            <w:r w:rsidR="007F39D0" w:rsidRPr="008D1FED">
              <w:rPr>
                <w:rFonts w:cs="LilyUPC"/>
              </w:rPr>
              <w:t>/Bottom/Right/Left=2,5 cm</w:t>
            </w:r>
          </w:p>
        </w:tc>
        <w:tc>
          <w:tcPr>
            <w:tcW w:w="741" w:type="dxa"/>
          </w:tcPr>
          <w:p w:rsidR="004E29EA" w:rsidRPr="004E29EA" w:rsidRDefault="000F1D5B" w:rsidP="000F1D5B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1 pt</w:t>
            </w:r>
          </w:p>
        </w:tc>
        <w:tc>
          <w:tcPr>
            <w:tcW w:w="850" w:type="dxa"/>
          </w:tcPr>
          <w:p w:rsidR="004E29EA" w:rsidRPr="004E29EA" w:rsidRDefault="000F1D5B" w:rsidP="000F1D5B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0,5 pt</w:t>
            </w:r>
          </w:p>
        </w:tc>
        <w:tc>
          <w:tcPr>
            <w:tcW w:w="709" w:type="dxa"/>
          </w:tcPr>
          <w:p w:rsidR="004E29EA" w:rsidRPr="004E29EA" w:rsidRDefault="000F1D5B" w:rsidP="000F1D5B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 pt</w:t>
            </w:r>
          </w:p>
        </w:tc>
      </w:tr>
      <w:tr w:rsidR="00B40F0F" w:rsidRPr="004E29EA" w:rsidTr="007A5743">
        <w:trPr>
          <w:trHeight w:val="409"/>
        </w:trPr>
        <w:tc>
          <w:tcPr>
            <w:tcW w:w="8364" w:type="dxa"/>
            <w:gridSpan w:val="4"/>
          </w:tcPr>
          <w:p w:rsidR="00B40F0F" w:rsidRPr="008D1FED" w:rsidRDefault="00B40F0F" w:rsidP="004E29EA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rPr>
                <w:rFonts w:cs="LilyUPC"/>
                <w:b/>
              </w:rPr>
            </w:pPr>
            <w:r w:rsidRPr="008D1FED">
              <w:rPr>
                <w:rFonts w:cs="LilyUPC"/>
                <w:b/>
                <w:sz w:val="24"/>
              </w:rPr>
              <w:t>Mechanics: 4 pts</w:t>
            </w:r>
          </w:p>
        </w:tc>
      </w:tr>
      <w:tr w:rsidR="008D1FED" w:rsidRPr="004E29EA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7F39D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rFonts w:cs="LilyUPC"/>
              </w:rPr>
            </w:pPr>
            <w:r w:rsidRPr="008D1FED">
              <w:rPr>
                <w:rFonts w:cs="LilyUPC"/>
              </w:rPr>
              <w:t xml:space="preserve">Page numbers: centered at the bottom </w:t>
            </w:r>
          </w:p>
        </w:tc>
        <w:tc>
          <w:tcPr>
            <w:tcW w:w="741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1 pt</w:t>
            </w:r>
          </w:p>
        </w:tc>
        <w:tc>
          <w:tcPr>
            <w:tcW w:w="850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0,5 pt</w:t>
            </w:r>
          </w:p>
        </w:tc>
        <w:tc>
          <w:tcPr>
            <w:tcW w:w="709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 pt</w:t>
            </w:r>
          </w:p>
        </w:tc>
      </w:tr>
      <w:tr w:rsidR="008D1FED" w:rsidRPr="004E29EA" w:rsidTr="007A5743">
        <w:trPr>
          <w:trHeight w:val="409"/>
        </w:trPr>
        <w:tc>
          <w:tcPr>
            <w:tcW w:w="6064" w:type="dxa"/>
          </w:tcPr>
          <w:p w:rsidR="000F1D5B" w:rsidRPr="008D1FED" w:rsidRDefault="0006459B" w:rsidP="007F39D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rFonts w:cs="LilyUPC"/>
              </w:rPr>
            </w:pPr>
            <w:r>
              <w:rPr>
                <w:rFonts w:cs="LilyUPC"/>
              </w:rPr>
              <w:t xml:space="preserve">Visuals: Insert at least 3 </w:t>
            </w:r>
            <w:r w:rsidR="000F1D5B" w:rsidRPr="008D1FED">
              <w:rPr>
                <w:rFonts w:cs="LilyUPC"/>
              </w:rPr>
              <w:t>visual</w:t>
            </w:r>
            <w:r>
              <w:rPr>
                <w:rFonts w:cs="LilyUPC"/>
              </w:rPr>
              <w:t>s</w:t>
            </w:r>
            <w:r w:rsidR="000F1D5B" w:rsidRPr="008D1FED">
              <w:rPr>
                <w:rFonts w:cs="LilyUPC"/>
              </w:rPr>
              <w:t xml:space="preserve"> in your report</w:t>
            </w:r>
          </w:p>
        </w:tc>
        <w:tc>
          <w:tcPr>
            <w:tcW w:w="741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1 pt</w:t>
            </w:r>
          </w:p>
        </w:tc>
        <w:tc>
          <w:tcPr>
            <w:tcW w:w="850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0,5 pt</w:t>
            </w:r>
          </w:p>
        </w:tc>
        <w:tc>
          <w:tcPr>
            <w:tcW w:w="709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 pt</w:t>
            </w:r>
          </w:p>
        </w:tc>
      </w:tr>
      <w:tr w:rsidR="008D1FED" w:rsidRPr="004E29EA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7F39D0">
            <w:pPr>
              <w:pStyle w:val="ListParagraph"/>
              <w:numPr>
                <w:ilvl w:val="0"/>
                <w:numId w:val="3"/>
              </w:numPr>
              <w:tabs>
                <w:tab w:val="left" w:pos="1065"/>
              </w:tabs>
              <w:rPr>
                <w:rFonts w:cs="LilyUPC"/>
              </w:rPr>
            </w:pPr>
            <w:r w:rsidRPr="008D1FED">
              <w:rPr>
                <w:rFonts w:cs="LilyUPC"/>
              </w:rPr>
              <w:t>Numbering: Decimal</w:t>
            </w:r>
          </w:p>
        </w:tc>
        <w:tc>
          <w:tcPr>
            <w:tcW w:w="741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1 pt</w:t>
            </w:r>
          </w:p>
        </w:tc>
        <w:tc>
          <w:tcPr>
            <w:tcW w:w="850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0,5 pt</w:t>
            </w:r>
          </w:p>
        </w:tc>
        <w:tc>
          <w:tcPr>
            <w:tcW w:w="709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 pt</w:t>
            </w:r>
          </w:p>
        </w:tc>
      </w:tr>
      <w:tr w:rsidR="008D1FED" w:rsidRPr="004E29EA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7F39D0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Headings:</w:t>
            </w:r>
          </w:p>
          <w:p w:rsidR="000F1D5B" w:rsidRPr="008D1FED" w:rsidRDefault="000F1D5B" w:rsidP="00B40F0F">
            <w:pPr>
              <w:pStyle w:val="ListParagraph"/>
              <w:rPr>
                <w:rFonts w:cs="LilyUPC"/>
              </w:rPr>
            </w:pPr>
            <w:r w:rsidRPr="008D1FED">
              <w:rPr>
                <w:rFonts w:cs="LilyUPC"/>
              </w:rPr>
              <w:t xml:space="preserve">14 pt, all in capital letters, bold, aligned to </w:t>
            </w:r>
            <w:r w:rsidR="009657BA">
              <w:rPr>
                <w:rFonts w:cs="LilyUPC"/>
              </w:rPr>
              <w:t>left</w:t>
            </w:r>
          </w:p>
          <w:p w:rsidR="000F1D5B" w:rsidRPr="008D1FED" w:rsidRDefault="000F1D5B" w:rsidP="00B40F0F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 xml:space="preserve">Subheadings: </w:t>
            </w:r>
          </w:p>
          <w:p w:rsidR="000F1D5B" w:rsidRPr="008D1FED" w:rsidRDefault="000F1D5B" w:rsidP="00B40F0F">
            <w:pPr>
              <w:pStyle w:val="ListParagraph"/>
              <w:rPr>
                <w:rFonts w:cs="LilyUPC"/>
              </w:rPr>
            </w:pPr>
            <w:r w:rsidRPr="008D1FED">
              <w:rPr>
                <w:rFonts w:cs="LilyUPC"/>
              </w:rPr>
              <w:t xml:space="preserve">12 pt, each word capitalized, bold, aligned to </w:t>
            </w:r>
            <w:r w:rsidR="009657BA">
              <w:rPr>
                <w:rFonts w:cs="LilyUPC"/>
              </w:rPr>
              <w:t>left</w:t>
            </w:r>
            <w:bookmarkStart w:id="0" w:name="_GoBack"/>
            <w:bookmarkEnd w:id="0"/>
          </w:p>
          <w:p w:rsidR="000F1D5B" w:rsidRPr="008D1FED" w:rsidRDefault="000F1D5B" w:rsidP="007F39D0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Indentation: Indent 1 tab more for each subtopic</w:t>
            </w:r>
          </w:p>
        </w:tc>
        <w:tc>
          <w:tcPr>
            <w:tcW w:w="741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1 pt</w:t>
            </w:r>
          </w:p>
        </w:tc>
        <w:tc>
          <w:tcPr>
            <w:tcW w:w="850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0,5 pt</w:t>
            </w:r>
          </w:p>
        </w:tc>
        <w:tc>
          <w:tcPr>
            <w:tcW w:w="709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 pt</w:t>
            </w:r>
          </w:p>
        </w:tc>
      </w:tr>
      <w:tr w:rsidR="000F1D5B" w:rsidRPr="004E29EA" w:rsidTr="007A5743">
        <w:trPr>
          <w:trHeight w:val="422"/>
        </w:trPr>
        <w:tc>
          <w:tcPr>
            <w:tcW w:w="8364" w:type="dxa"/>
            <w:gridSpan w:val="4"/>
          </w:tcPr>
          <w:p w:rsidR="000F1D5B" w:rsidRPr="008D1FED" w:rsidRDefault="000F1D5B" w:rsidP="004E29EA">
            <w:pPr>
              <w:rPr>
                <w:rFonts w:cs="LilyUPC"/>
              </w:rPr>
            </w:pPr>
            <w:r w:rsidRPr="008D1FED">
              <w:rPr>
                <w:rFonts w:cs="LilyUPC"/>
                <w:b/>
              </w:rPr>
              <w:t xml:space="preserve">      C.     </w:t>
            </w:r>
            <w:r w:rsidRPr="008D1FED">
              <w:rPr>
                <w:rFonts w:cs="LilyUPC"/>
                <w:b/>
                <w:sz w:val="24"/>
              </w:rPr>
              <w:t>Content: 13 pts</w:t>
            </w:r>
            <w:r w:rsidR="00023246" w:rsidRPr="008D1FED">
              <w:rPr>
                <w:rFonts w:cs="LilyUPC"/>
                <w:b/>
                <w:sz w:val="24"/>
              </w:rPr>
              <w:t xml:space="preserve"> *</w:t>
            </w:r>
          </w:p>
        </w:tc>
      </w:tr>
      <w:tr w:rsidR="008D1FED" w:rsidRPr="004E29EA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B40F0F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Title Page</w:t>
            </w:r>
          </w:p>
        </w:tc>
        <w:tc>
          <w:tcPr>
            <w:tcW w:w="741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1 pt</w:t>
            </w:r>
          </w:p>
        </w:tc>
        <w:tc>
          <w:tcPr>
            <w:tcW w:w="850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0,5 pt</w:t>
            </w:r>
          </w:p>
        </w:tc>
        <w:tc>
          <w:tcPr>
            <w:tcW w:w="709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 pt</w:t>
            </w:r>
          </w:p>
        </w:tc>
      </w:tr>
      <w:tr w:rsidR="008D1FED" w:rsidRPr="004E29EA" w:rsidTr="007A5743">
        <w:trPr>
          <w:trHeight w:val="409"/>
        </w:trPr>
        <w:tc>
          <w:tcPr>
            <w:tcW w:w="6064" w:type="dxa"/>
          </w:tcPr>
          <w:p w:rsidR="000F1D5B" w:rsidRPr="008D1FED" w:rsidRDefault="000F1D5B" w:rsidP="00B40F0F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Table of Contents</w:t>
            </w:r>
          </w:p>
        </w:tc>
        <w:tc>
          <w:tcPr>
            <w:tcW w:w="741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1 pt</w:t>
            </w:r>
          </w:p>
        </w:tc>
        <w:tc>
          <w:tcPr>
            <w:tcW w:w="850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0,5 pt</w:t>
            </w:r>
          </w:p>
        </w:tc>
        <w:tc>
          <w:tcPr>
            <w:tcW w:w="709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 pt</w:t>
            </w:r>
          </w:p>
        </w:tc>
      </w:tr>
      <w:tr w:rsidR="008D1FED" w:rsidRPr="004E29EA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0F1D5B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Abstract</w:t>
            </w:r>
          </w:p>
        </w:tc>
        <w:tc>
          <w:tcPr>
            <w:tcW w:w="741" w:type="dxa"/>
          </w:tcPr>
          <w:p w:rsidR="000F1D5B" w:rsidRPr="000F1D5B" w:rsidRDefault="000F1D5B" w:rsidP="000F1D5B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2 pts</w:t>
            </w:r>
          </w:p>
        </w:tc>
        <w:tc>
          <w:tcPr>
            <w:tcW w:w="850" w:type="dxa"/>
          </w:tcPr>
          <w:p w:rsidR="000F1D5B" w:rsidRPr="000F1D5B" w:rsidRDefault="000F1D5B" w:rsidP="000F1D5B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1 pt</w:t>
            </w:r>
          </w:p>
        </w:tc>
        <w:tc>
          <w:tcPr>
            <w:tcW w:w="709" w:type="dxa"/>
          </w:tcPr>
          <w:p w:rsidR="000F1D5B" w:rsidRPr="000F1D5B" w:rsidRDefault="000F1D5B" w:rsidP="000F1D5B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 pt</w:t>
            </w:r>
          </w:p>
        </w:tc>
      </w:tr>
      <w:tr w:rsidR="008D1FED" w:rsidRPr="004E29EA" w:rsidTr="007A5743">
        <w:trPr>
          <w:trHeight w:val="409"/>
        </w:trPr>
        <w:tc>
          <w:tcPr>
            <w:tcW w:w="6064" w:type="dxa"/>
          </w:tcPr>
          <w:p w:rsidR="000F1D5B" w:rsidRPr="008D1FED" w:rsidRDefault="000F1D5B" w:rsidP="000F1D5B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Introduction</w:t>
            </w:r>
          </w:p>
        </w:tc>
        <w:tc>
          <w:tcPr>
            <w:tcW w:w="741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2 pts</w:t>
            </w:r>
          </w:p>
        </w:tc>
        <w:tc>
          <w:tcPr>
            <w:tcW w:w="850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1 pt</w:t>
            </w:r>
          </w:p>
        </w:tc>
        <w:tc>
          <w:tcPr>
            <w:tcW w:w="709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 pt</w:t>
            </w:r>
          </w:p>
        </w:tc>
      </w:tr>
      <w:tr w:rsidR="008D1FED" w:rsidRPr="004E29EA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0F1D5B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Body</w:t>
            </w:r>
          </w:p>
        </w:tc>
        <w:tc>
          <w:tcPr>
            <w:tcW w:w="741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2 pts</w:t>
            </w:r>
          </w:p>
        </w:tc>
        <w:tc>
          <w:tcPr>
            <w:tcW w:w="850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1 pt</w:t>
            </w:r>
          </w:p>
        </w:tc>
        <w:tc>
          <w:tcPr>
            <w:tcW w:w="709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 pt</w:t>
            </w:r>
          </w:p>
        </w:tc>
      </w:tr>
      <w:tr w:rsidR="008D1FED" w:rsidRPr="004E29EA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0F1D5B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Survey: at least 1 primary source</w:t>
            </w:r>
          </w:p>
        </w:tc>
        <w:tc>
          <w:tcPr>
            <w:tcW w:w="741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1 pt</w:t>
            </w:r>
          </w:p>
        </w:tc>
        <w:tc>
          <w:tcPr>
            <w:tcW w:w="850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0,5 pt</w:t>
            </w:r>
          </w:p>
        </w:tc>
        <w:tc>
          <w:tcPr>
            <w:tcW w:w="709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 pt</w:t>
            </w:r>
          </w:p>
        </w:tc>
      </w:tr>
      <w:tr w:rsidR="008D1FED" w:rsidRPr="004E29EA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0F1D5B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Conclusion</w:t>
            </w:r>
          </w:p>
        </w:tc>
        <w:tc>
          <w:tcPr>
            <w:tcW w:w="741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2 pts</w:t>
            </w:r>
          </w:p>
        </w:tc>
        <w:tc>
          <w:tcPr>
            <w:tcW w:w="850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1 pt</w:t>
            </w:r>
          </w:p>
        </w:tc>
        <w:tc>
          <w:tcPr>
            <w:tcW w:w="709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 pt</w:t>
            </w:r>
          </w:p>
        </w:tc>
      </w:tr>
      <w:tr w:rsidR="000F1D5B" w:rsidRPr="007F39D0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0F1D5B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References</w:t>
            </w:r>
          </w:p>
        </w:tc>
        <w:tc>
          <w:tcPr>
            <w:tcW w:w="741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1 pt</w:t>
            </w:r>
          </w:p>
        </w:tc>
        <w:tc>
          <w:tcPr>
            <w:tcW w:w="850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0,5 pt</w:t>
            </w:r>
          </w:p>
        </w:tc>
        <w:tc>
          <w:tcPr>
            <w:tcW w:w="709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 pt</w:t>
            </w:r>
          </w:p>
        </w:tc>
      </w:tr>
      <w:tr w:rsidR="000F1D5B" w:rsidRPr="007F39D0" w:rsidTr="007A5743">
        <w:trPr>
          <w:trHeight w:val="409"/>
        </w:trPr>
        <w:tc>
          <w:tcPr>
            <w:tcW w:w="6064" w:type="dxa"/>
          </w:tcPr>
          <w:p w:rsidR="000F1D5B" w:rsidRPr="008D1FED" w:rsidRDefault="000F1D5B" w:rsidP="000F1D5B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Appendices</w:t>
            </w:r>
          </w:p>
        </w:tc>
        <w:tc>
          <w:tcPr>
            <w:tcW w:w="741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1 pt</w:t>
            </w:r>
          </w:p>
        </w:tc>
        <w:tc>
          <w:tcPr>
            <w:tcW w:w="850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0,5 pt</w:t>
            </w:r>
          </w:p>
        </w:tc>
        <w:tc>
          <w:tcPr>
            <w:tcW w:w="709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 pt</w:t>
            </w:r>
          </w:p>
        </w:tc>
      </w:tr>
      <w:tr w:rsidR="000F1D5B" w:rsidRPr="007F39D0" w:rsidTr="007A5743">
        <w:trPr>
          <w:trHeight w:val="422"/>
        </w:trPr>
        <w:tc>
          <w:tcPr>
            <w:tcW w:w="8364" w:type="dxa"/>
            <w:gridSpan w:val="4"/>
          </w:tcPr>
          <w:p w:rsidR="000F1D5B" w:rsidRPr="008D1FED" w:rsidRDefault="000F1D5B" w:rsidP="000F1D5B">
            <w:pPr>
              <w:rPr>
                <w:rFonts w:cs="LilyUPC"/>
              </w:rPr>
            </w:pPr>
            <w:r w:rsidRPr="008D1FED">
              <w:rPr>
                <w:rFonts w:cs="LilyUPC"/>
                <w:b/>
              </w:rPr>
              <w:t xml:space="preserve">      D.    </w:t>
            </w:r>
            <w:r w:rsidRPr="008D1FED">
              <w:rPr>
                <w:rFonts w:cs="LilyUPC"/>
                <w:b/>
                <w:sz w:val="24"/>
              </w:rPr>
              <w:t>References: 2 pts</w:t>
            </w:r>
          </w:p>
        </w:tc>
      </w:tr>
      <w:tr w:rsidR="000F1D5B" w:rsidRPr="007F39D0" w:rsidTr="007A5743">
        <w:trPr>
          <w:trHeight w:val="409"/>
        </w:trPr>
        <w:tc>
          <w:tcPr>
            <w:tcW w:w="6064" w:type="dxa"/>
          </w:tcPr>
          <w:p w:rsidR="000F1D5B" w:rsidRPr="008D1FED" w:rsidRDefault="000F1D5B" w:rsidP="000F1D5B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in-text references: at least 3 secondary sources</w:t>
            </w:r>
          </w:p>
        </w:tc>
        <w:tc>
          <w:tcPr>
            <w:tcW w:w="741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1 pt</w:t>
            </w:r>
          </w:p>
        </w:tc>
        <w:tc>
          <w:tcPr>
            <w:tcW w:w="850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0,5 pt</w:t>
            </w:r>
          </w:p>
        </w:tc>
        <w:tc>
          <w:tcPr>
            <w:tcW w:w="709" w:type="dxa"/>
          </w:tcPr>
          <w:p w:rsidR="000F1D5B" w:rsidRPr="004E29EA" w:rsidRDefault="000F1D5B" w:rsidP="00CB4D04">
            <w:pPr>
              <w:jc w:val="center"/>
              <w:rPr>
                <w:rFonts w:cs="LilyUPC"/>
              </w:rPr>
            </w:pPr>
            <w:r w:rsidRPr="007F39D0">
              <w:rPr>
                <w:rFonts w:cs="LilyUPC"/>
                <w:sz w:val="18"/>
              </w:rPr>
              <w:t>0 pt</w:t>
            </w:r>
          </w:p>
        </w:tc>
      </w:tr>
      <w:tr w:rsidR="000F1D5B" w:rsidRPr="007F39D0" w:rsidTr="007A5743">
        <w:trPr>
          <w:trHeight w:val="422"/>
        </w:trPr>
        <w:tc>
          <w:tcPr>
            <w:tcW w:w="6064" w:type="dxa"/>
          </w:tcPr>
          <w:p w:rsidR="000F1D5B" w:rsidRPr="008D1FED" w:rsidRDefault="000F1D5B" w:rsidP="000F1D5B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end-text references: at least 3 secondary sources</w:t>
            </w:r>
          </w:p>
        </w:tc>
        <w:tc>
          <w:tcPr>
            <w:tcW w:w="741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1 pt</w:t>
            </w:r>
          </w:p>
        </w:tc>
        <w:tc>
          <w:tcPr>
            <w:tcW w:w="850" w:type="dxa"/>
          </w:tcPr>
          <w:p w:rsidR="000F1D5B" w:rsidRPr="000F1D5B" w:rsidRDefault="000F1D5B" w:rsidP="00CB4D04">
            <w:pPr>
              <w:jc w:val="center"/>
              <w:rPr>
                <w:rFonts w:cs="LilyUPC"/>
                <w:sz w:val="18"/>
                <w:szCs w:val="18"/>
              </w:rPr>
            </w:pPr>
            <w:r w:rsidRPr="000F1D5B">
              <w:rPr>
                <w:rFonts w:cs="LilyUPC"/>
                <w:sz w:val="18"/>
                <w:szCs w:val="18"/>
              </w:rPr>
              <w:t>0,5 pt</w:t>
            </w:r>
          </w:p>
        </w:tc>
        <w:tc>
          <w:tcPr>
            <w:tcW w:w="709" w:type="dxa"/>
          </w:tcPr>
          <w:p w:rsidR="000F1D5B" w:rsidRPr="001A3ABF" w:rsidRDefault="001A3ABF" w:rsidP="001A3A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pt</w:t>
            </w:r>
          </w:p>
        </w:tc>
      </w:tr>
      <w:tr w:rsidR="001A3ABF" w:rsidRPr="004E29EA" w:rsidTr="007A5743">
        <w:trPr>
          <w:trHeight w:val="409"/>
        </w:trPr>
        <w:tc>
          <w:tcPr>
            <w:tcW w:w="6064" w:type="dxa"/>
          </w:tcPr>
          <w:p w:rsidR="001A3ABF" w:rsidRPr="008D1FED" w:rsidRDefault="001A3ABF" w:rsidP="00023246">
            <w:pPr>
              <w:rPr>
                <w:rFonts w:cs="LilyUPC"/>
                <w:b/>
              </w:rPr>
            </w:pPr>
          </w:p>
        </w:tc>
        <w:tc>
          <w:tcPr>
            <w:tcW w:w="741" w:type="dxa"/>
          </w:tcPr>
          <w:p w:rsidR="001A3ABF" w:rsidRPr="001A3ABF" w:rsidRDefault="001A3ABF" w:rsidP="001A3ABF">
            <w:pPr>
              <w:jc w:val="center"/>
              <w:rPr>
                <w:rFonts w:cs="LilyUPC"/>
                <w:b/>
                <w:sz w:val="18"/>
              </w:rPr>
            </w:pPr>
            <w:r w:rsidRPr="001A3ABF">
              <w:rPr>
                <w:rFonts w:cs="LilyUPC"/>
                <w:b/>
                <w:sz w:val="18"/>
              </w:rPr>
              <w:t xml:space="preserve">1000-1499 </w:t>
            </w:r>
          </w:p>
          <w:p w:rsidR="001A3ABF" w:rsidRPr="001A3ABF" w:rsidRDefault="001A3ABF" w:rsidP="001A3ABF">
            <w:pPr>
              <w:jc w:val="center"/>
              <w:rPr>
                <w:rFonts w:cs="LilyUPC"/>
                <w:b/>
                <w:sz w:val="18"/>
              </w:rPr>
            </w:pPr>
            <w:r w:rsidRPr="001A3ABF">
              <w:rPr>
                <w:rFonts w:cs="LilyUPC"/>
                <w:b/>
                <w:sz w:val="18"/>
              </w:rPr>
              <w:t>words</w:t>
            </w:r>
          </w:p>
        </w:tc>
        <w:tc>
          <w:tcPr>
            <w:tcW w:w="850" w:type="dxa"/>
          </w:tcPr>
          <w:p w:rsidR="001A3ABF" w:rsidRPr="001A3ABF" w:rsidRDefault="001A3ABF" w:rsidP="001A3ABF">
            <w:pPr>
              <w:jc w:val="center"/>
              <w:rPr>
                <w:rFonts w:cs="LilyUPC"/>
                <w:b/>
                <w:sz w:val="18"/>
              </w:rPr>
            </w:pPr>
            <w:r w:rsidRPr="001A3ABF">
              <w:rPr>
                <w:rFonts w:cs="LilyUPC"/>
                <w:b/>
                <w:sz w:val="18"/>
              </w:rPr>
              <w:t>500-1000 w</w:t>
            </w:r>
            <w:r>
              <w:rPr>
                <w:rFonts w:cs="LilyUPC"/>
                <w:b/>
                <w:sz w:val="18"/>
              </w:rPr>
              <w:t>ords</w:t>
            </w:r>
          </w:p>
        </w:tc>
        <w:tc>
          <w:tcPr>
            <w:tcW w:w="709" w:type="dxa"/>
          </w:tcPr>
          <w:p w:rsidR="001A3ABF" w:rsidRPr="001A3ABF" w:rsidRDefault="001A3ABF" w:rsidP="001A3ABF">
            <w:pPr>
              <w:jc w:val="center"/>
              <w:rPr>
                <w:rFonts w:cs="LilyUPC"/>
                <w:b/>
                <w:sz w:val="18"/>
              </w:rPr>
            </w:pPr>
            <w:r w:rsidRPr="001A3ABF">
              <w:rPr>
                <w:rFonts w:cs="LilyUPC"/>
                <w:b/>
                <w:sz w:val="18"/>
              </w:rPr>
              <w:t>0-</w:t>
            </w:r>
          </w:p>
          <w:p w:rsidR="001A3ABF" w:rsidRPr="001A3ABF" w:rsidRDefault="001A3ABF" w:rsidP="001A3ABF">
            <w:pPr>
              <w:jc w:val="center"/>
              <w:rPr>
                <w:rFonts w:cs="LilyUPC"/>
                <w:b/>
                <w:sz w:val="18"/>
              </w:rPr>
            </w:pPr>
            <w:r w:rsidRPr="001A3ABF">
              <w:rPr>
                <w:rFonts w:cs="LilyUPC"/>
                <w:b/>
                <w:sz w:val="18"/>
              </w:rPr>
              <w:t>500 words</w:t>
            </w:r>
          </w:p>
        </w:tc>
      </w:tr>
      <w:tr w:rsidR="00023246" w:rsidRPr="004E29EA" w:rsidTr="007A5743">
        <w:trPr>
          <w:trHeight w:val="409"/>
        </w:trPr>
        <w:tc>
          <w:tcPr>
            <w:tcW w:w="6064" w:type="dxa"/>
          </w:tcPr>
          <w:p w:rsidR="00023246" w:rsidRPr="008D1FED" w:rsidRDefault="001A3ABF" w:rsidP="00023246">
            <w:pPr>
              <w:rPr>
                <w:rFonts w:cs="LilyUPC"/>
                <w:b/>
              </w:rPr>
            </w:pPr>
            <w:r w:rsidRPr="008D1FED">
              <w:rPr>
                <w:rFonts w:cs="LilyUPC"/>
                <w:b/>
              </w:rPr>
              <w:t xml:space="preserve">      E.     Word limit:</w:t>
            </w:r>
          </w:p>
          <w:p w:rsidR="00023246" w:rsidRPr="008D1FED" w:rsidRDefault="00023246" w:rsidP="00023246">
            <w:pPr>
              <w:pStyle w:val="ListParagraph"/>
              <w:numPr>
                <w:ilvl w:val="0"/>
                <w:numId w:val="3"/>
              </w:numPr>
              <w:rPr>
                <w:rFonts w:cs="LilyUPC"/>
              </w:rPr>
            </w:pPr>
            <w:r w:rsidRPr="008D1FED">
              <w:rPr>
                <w:rFonts w:cs="LilyUPC"/>
              </w:rPr>
              <w:t>more than 1500 words</w:t>
            </w:r>
            <w:r w:rsidR="001A3ABF" w:rsidRPr="008D1FED">
              <w:rPr>
                <w:rFonts w:cs="LilyUPC"/>
              </w:rPr>
              <w:t xml:space="preserve">: </w:t>
            </w:r>
          </w:p>
        </w:tc>
        <w:tc>
          <w:tcPr>
            <w:tcW w:w="741" w:type="dxa"/>
          </w:tcPr>
          <w:p w:rsidR="001A3ABF" w:rsidRPr="00023246" w:rsidRDefault="001A3ABF" w:rsidP="001A3ABF">
            <w:pPr>
              <w:jc w:val="center"/>
              <w:rPr>
                <w:rFonts w:cs="LilyUPC"/>
                <w:sz w:val="18"/>
              </w:rPr>
            </w:pPr>
            <w:r>
              <w:rPr>
                <w:rFonts w:cs="LilyUPC"/>
                <w:sz w:val="18"/>
              </w:rPr>
              <w:t>-6 pts</w:t>
            </w:r>
          </w:p>
        </w:tc>
        <w:tc>
          <w:tcPr>
            <w:tcW w:w="850" w:type="dxa"/>
          </w:tcPr>
          <w:p w:rsidR="00023246" w:rsidRPr="00023246" w:rsidRDefault="001A3ABF" w:rsidP="00CB4D04">
            <w:pPr>
              <w:jc w:val="center"/>
              <w:rPr>
                <w:rFonts w:cs="LilyUPC"/>
                <w:sz w:val="18"/>
                <w:szCs w:val="18"/>
              </w:rPr>
            </w:pPr>
            <w:r>
              <w:rPr>
                <w:rFonts w:cs="LilyUPC"/>
                <w:sz w:val="18"/>
                <w:szCs w:val="18"/>
              </w:rPr>
              <w:t>-8</w:t>
            </w:r>
            <w:r w:rsidR="00023246" w:rsidRPr="00023246">
              <w:rPr>
                <w:rFonts w:cs="LilyUPC"/>
                <w:sz w:val="18"/>
                <w:szCs w:val="18"/>
              </w:rPr>
              <w:t xml:space="preserve"> pts</w:t>
            </w:r>
          </w:p>
        </w:tc>
        <w:tc>
          <w:tcPr>
            <w:tcW w:w="709" w:type="dxa"/>
          </w:tcPr>
          <w:p w:rsidR="00023246" w:rsidRPr="004E29EA" w:rsidRDefault="00023246" w:rsidP="001A3ABF">
            <w:pPr>
              <w:jc w:val="center"/>
              <w:rPr>
                <w:rFonts w:cs="LilyUPC"/>
              </w:rPr>
            </w:pPr>
            <w:r>
              <w:rPr>
                <w:rFonts w:cs="LilyUPC"/>
                <w:sz w:val="18"/>
              </w:rPr>
              <w:t>-10 pts</w:t>
            </w:r>
          </w:p>
        </w:tc>
      </w:tr>
      <w:tr w:rsidR="001A3ABF" w:rsidRPr="00023246" w:rsidTr="007A5743">
        <w:trPr>
          <w:trHeight w:val="422"/>
        </w:trPr>
        <w:tc>
          <w:tcPr>
            <w:tcW w:w="6064" w:type="dxa"/>
          </w:tcPr>
          <w:p w:rsidR="001A3ABF" w:rsidRDefault="001A3ABF" w:rsidP="001A3ABF">
            <w:pPr>
              <w:pStyle w:val="ListParagraph"/>
              <w:jc w:val="right"/>
              <w:rPr>
                <w:rFonts w:cs="LilyUPC"/>
                <w:b/>
              </w:rPr>
            </w:pPr>
            <w:r w:rsidRPr="008D1FED">
              <w:rPr>
                <w:rFonts w:cs="LilyUPC"/>
                <w:b/>
              </w:rPr>
              <w:t>TOTAL SCORE</w:t>
            </w:r>
          </w:p>
          <w:p w:rsidR="008D1FED" w:rsidRPr="008D1FED" w:rsidRDefault="008D1FED" w:rsidP="001A3ABF">
            <w:pPr>
              <w:pStyle w:val="ListParagraph"/>
              <w:jc w:val="right"/>
              <w:rPr>
                <w:rFonts w:cs="LilyUPC"/>
                <w:b/>
              </w:rPr>
            </w:pPr>
          </w:p>
        </w:tc>
        <w:tc>
          <w:tcPr>
            <w:tcW w:w="2300" w:type="dxa"/>
            <w:gridSpan w:val="3"/>
          </w:tcPr>
          <w:p w:rsidR="001A3ABF" w:rsidRPr="001A3ABF" w:rsidRDefault="008D1FED" w:rsidP="001A3ABF">
            <w:pPr>
              <w:rPr>
                <w:rFonts w:cs="LilyUPC"/>
                <w:sz w:val="18"/>
                <w:szCs w:val="18"/>
              </w:rPr>
            </w:pPr>
            <w:r>
              <w:rPr>
                <w:rFonts w:cs="LilyUPC"/>
                <w:sz w:val="18"/>
                <w:szCs w:val="18"/>
              </w:rPr>
              <w:t xml:space="preserve">_________ / 2 = </w:t>
            </w:r>
          </w:p>
        </w:tc>
      </w:tr>
    </w:tbl>
    <w:p w:rsidR="001A3ABF" w:rsidRDefault="001A3ABF" w:rsidP="00023246">
      <w:pPr>
        <w:rPr>
          <w:rFonts w:cs="LilyUPC"/>
          <w:b/>
        </w:rPr>
      </w:pPr>
    </w:p>
    <w:p w:rsidR="00023246" w:rsidRDefault="00023246" w:rsidP="001A3ABF">
      <w:pPr>
        <w:spacing w:after="0" w:line="220" w:lineRule="atLeast"/>
        <w:rPr>
          <w:rFonts w:cs="LilyUPC"/>
        </w:rPr>
      </w:pPr>
      <w:r w:rsidRPr="00023246">
        <w:rPr>
          <w:rFonts w:cs="LilyUPC"/>
          <w:b/>
        </w:rPr>
        <w:t>*Note:</w:t>
      </w:r>
      <w:r w:rsidRPr="00023246">
        <w:rPr>
          <w:rFonts w:cs="LilyUPC"/>
        </w:rPr>
        <w:t xml:space="preserve"> </w:t>
      </w:r>
    </w:p>
    <w:p w:rsidR="004E29EA" w:rsidRDefault="00023246" w:rsidP="001A3ABF">
      <w:pPr>
        <w:spacing w:after="0" w:line="220" w:lineRule="atLeast"/>
        <w:rPr>
          <w:rFonts w:cs="LilyUPC"/>
        </w:rPr>
      </w:pPr>
      <w:r>
        <w:rPr>
          <w:rFonts w:cs="LilyUPC"/>
        </w:rPr>
        <w:t xml:space="preserve">1. </w:t>
      </w:r>
      <w:r w:rsidRPr="00023246">
        <w:rPr>
          <w:rFonts w:cs="LilyUPC"/>
        </w:rPr>
        <w:t>You can</w:t>
      </w:r>
      <w:r>
        <w:rPr>
          <w:rFonts w:cs="LilyUPC"/>
        </w:rPr>
        <w:t xml:space="preserve"> include other elements in parallel  with your topic. Only obligatory parts are listed above. </w:t>
      </w:r>
    </w:p>
    <w:p w:rsidR="00023246" w:rsidRDefault="00023246" w:rsidP="001A3ABF">
      <w:pPr>
        <w:spacing w:after="0" w:line="220" w:lineRule="atLeast"/>
        <w:rPr>
          <w:rFonts w:cs="LilyUPC"/>
        </w:rPr>
      </w:pPr>
      <w:r>
        <w:rPr>
          <w:rFonts w:cs="LilyUPC"/>
        </w:rPr>
        <w:t>2. Refer to chapter 4 for the format of the elements above.</w:t>
      </w:r>
    </w:p>
    <w:p w:rsidR="007A5743" w:rsidRDefault="007A5743" w:rsidP="00023246">
      <w:pPr>
        <w:rPr>
          <w:rFonts w:cs="LilyUPC"/>
        </w:rPr>
      </w:pPr>
    </w:p>
    <w:p w:rsidR="007A5743" w:rsidRPr="007A5743" w:rsidRDefault="007A5743" w:rsidP="007A5743">
      <w:pPr>
        <w:jc w:val="center"/>
        <w:rPr>
          <w:rFonts w:cs="LilyUPC"/>
          <w:b/>
          <w:sz w:val="24"/>
        </w:rPr>
      </w:pPr>
      <w:r w:rsidRPr="007A5743">
        <w:rPr>
          <w:rFonts w:cs="LilyUPC"/>
          <w:b/>
          <w:sz w:val="24"/>
        </w:rPr>
        <w:t>9</w:t>
      </w:r>
    </w:p>
    <w:sectPr w:rsidR="007A5743" w:rsidRPr="007A5743" w:rsidSect="00CD32FA">
      <w:pgSz w:w="92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A32"/>
    <w:multiLevelType w:val="hybridMultilevel"/>
    <w:tmpl w:val="515CBDDA"/>
    <w:lvl w:ilvl="0" w:tplc="776C08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3636C"/>
    <w:multiLevelType w:val="hybridMultilevel"/>
    <w:tmpl w:val="6624E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01BAB"/>
    <w:multiLevelType w:val="hybridMultilevel"/>
    <w:tmpl w:val="04B0262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A25C9"/>
    <w:multiLevelType w:val="hybridMultilevel"/>
    <w:tmpl w:val="7D663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A080B"/>
    <w:multiLevelType w:val="hybridMultilevel"/>
    <w:tmpl w:val="4E64BBC2"/>
    <w:lvl w:ilvl="0" w:tplc="EE4C9C8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0C"/>
    <w:rsid w:val="00023246"/>
    <w:rsid w:val="0006459B"/>
    <w:rsid w:val="000F1D5B"/>
    <w:rsid w:val="001A3ABF"/>
    <w:rsid w:val="00401D05"/>
    <w:rsid w:val="004C610D"/>
    <w:rsid w:val="004E29EA"/>
    <w:rsid w:val="007A5743"/>
    <w:rsid w:val="007F39D0"/>
    <w:rsid w:val="008637AB"/>
    <w:rsid w:val="008D1FED"/>
    <w:rsid w:val="009657BA"/>
    <w:rsid w:val="00B40F0F"/>
    <w:rsid w:val="00CD32FA"/>
    <w:rsid w:val="00F452C9"/>
    <w:rsid w:val="00F9201F"/>
    <w:rsid w:val="00F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Gunes</dc:creator>
  <cp:lastModifiedBy>Ayşe Gunes</cp:lastModifiedBy>
  <cp:revision>8</cp:revision>
  <cp:lastPrinted>2014-09-17T12:17:00Z</cp:lastPrinted>
  <dcterms:created xsi:type="dcterms:W3CDTF">2014-09-04T09:43:00Z</dcterms:created>
  <dcterms:modified xsi:type="dcterms:W3CDTF">2014-09-27T21:27:00Z</dcterms:modified>
</cp:coreProperties>
</file>